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Yoose debiutuje w Polsce. Kompaktowe golarki elektryczne na majówkę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Yoose debiutuje w Polsce, wprowadzając mobilne golarki elektryczne stworzone z myślą o podróżach i codziennej wygodzie. W ramach premiery, przypadającej na okres majówkowy, do sprzedaży trafiają pierwsze kompaktowe urządzenia marki, zaprojektowane z myślą o użytkowaniu w podróży. Yoose Mini 5 to kompaktowa golarka z pięcioelementowym systemem tnącym, silnikiem o prędkości ok. 14 000 obr./min i czasem pracy do 90 min. Z kolei model Nano oferuje precyzyjne ostrza o grubości ok. 0,1 mm, kilka trybów działania oraz do 60 min pracy na jednym ładowaniu. Dystrybucję urządzeń Yoose na polskim rynku prowadzi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Yoose debiutuje na polskim rynku z podróżnymi golarkami elektrycznymi </w:t>
      </w:r>
      <w:r>
        <w:rPr>
          <w:rFonts w:ascii="calibri" w:hAnsi="calibri" w:eastAsia="calibri" w:cs="calibri"/>
          <w:sz w:val="24"/>
          <w:szCs w:val="24"/>
        </w:rPr>
        <w:t xml:space="preserve">idealnymi na majówkę, która sprzyja wyjazdom. Założona w 2019 roku marka specjalizuje się w kompaktowych urządzeniach do pielęgnacji ciała, które cechuje nie tylko funkcjonalność i wysoka jakość, lecz także wyjątkowy design. W ramach premiery do sprzedaży trafiają m.in. dwa modele golarek elektrycznych: przeznaczona dla mężczyzn</w:t>
      </w:r>
      <w:r>
        <w:rPr>
          <w:rFonts w:ascii="calibri" w:hAnsi="calibri" w:eastAsia="calibri" w:cs="calibri"/>
          <w:sz w:val="24"/>
          <w:szCs w:val="24"/>
          <w:b/>
        </w:rPr>
        <w:t xml:space="preserve"> Mini 5</w:t>
      </w:r>
      <w:r>
        <w:rPr>
          <w:rFonts w:ascii="calibri" w:hAnsi="calibri" w:eastAsia="calibri" w:cs="calibri"/>
          <w:sz w:val="24"/>
          <w:szCs w:val="24"/>
        </w:rPr>
        <w:t xml:space="preserve"> oraz damska – model </w:t>
      </w:r>
      <w:r>
        <w:rPr>
          <w:rFonts w:ascii="calibri" w:hAnsi="calibri" w:eastAsia="calibri" w:cs="calibri"/>
          <w:sz w:val="24"/>
          <w:szCs w:val="24"/>
          <w:b/>
        </w:rPr>
        <w:t xml:space="preserve">Nano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i precyzja golenia w podróży 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golarka elektryczna zaprojektowana została z myślą o mobilnym użytkowaniu – waży ok. 117 g, a dzięki niewielkim wymiarom (62×39×52 mm) mieści się w dłoni i nie obciąża nawet najmniejszego bagażu podręcznego. Yoose Mini 5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pięcioelementowy system tnący</w:t>
      </w:r>
      <w:r>
        <w:rPr>
          <w:rFonts w:ascii="calibri" w:hAnsi="calibri" w:eastAsia="calibri" w:cs="calibri"/>
          <w:sz w:val="24"/>
          <w:szCs w:val="24"/>
        </w:rPr>
        <w:t xml:space="preserve"> oraz silnik o prędkości ok.</w:t>
      </w:r>
      <w:r>
        <w:rPr>
          <w:rFonts w:ascii="calibri" w:hAnsi="calibri" w:eastAsia="calibri" w:cs="calibri"/>
          <w:sz w:val="24"/>
          <w:szCs w:val="24"/>
          <w:b/>
        </w:rPr>
        <w:t xml:space="preserve"> 14 000 obr./min</w:t>
      </w:r>
      <w:r>
        <w:rPr>
          <w:rFonts w:ascii="calibri" w:hAnsi="calibri" w:eastAsia="calibri" w:cs="calibri"/>
          <w:sz w:val="24"/>
          <w:szCs w:val="24"/>
        </w:rPr>
        <w:t xml:space="preserve">. W urządzeniu zastosowano najnowszą generację </w:t>
      </w:r>
      <w:r>
        <w:rPr>
          <w:rFonts w:ascii="calibri" w:hAnsi="calibri" w:eastAsia="calibri" w:cs="calibri"/>
          <w:sz w:val="24"/>
          <w:szCs w:val="24"/>
          <w:b/>
        </w:rPr>
        <w:t xml:space="preserve">podwójnie rotacyjnych, samoczyszczących się ostrzy</w:t>
      </w:r>
      <w:r>
        <w:rPr>
          <w:rFonts w:ascii="calibri" w:hAnsi="calibri" w:eastAsia="calibri" w:cs="calibri"/>
          <w:sz w:val="24"/>
          <w:szCs w:val="24"/>
        </w:rPr>
        <w:t xml:space="preserve"> z niemieckiej stali nierdzewnej, co minimalizuje tarcie i ryzyko podrażnień. Golarka Yoose Mini 5 ma akumulator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800 mAh</w:t>
      </w:r>
      <w:r>
        <w:rPr>
          <w:rFonts w:ascii="calibri" w:hAnsi="calibri" w:eastAsia="calibri" w:cs="calibri"/>
          <w:sz w:val="24"/>
          <w:szCs w:val="24"/>
        </w:rPr>
        <w:t xml:space="preserve">, który zapewnia działanie urządzenia do ok. 90 minut na jednym ładowaniu. Golarka jest w pełni wodoodporna (IPX7), a głowica z ostrzami wyposażona jest w silny i precyzyjny </w:t>
      </w:r>
      <w:r>
        <w:rPr>
          <w:rFonts w:ascii="calibri" w:hAnsi="calibri" w:eastAsia="calibri" w:cs="calibri"/>
          <w:sz w:val="24"/>
          <w:szCs w:val="24"/>
          <w:b/>
        </w:rPr>
        <w:t xml:space="preserve">system magnetyczny</w:t>
      </w:r>
      <w:r>
        <w:rPr>
          <w:rFonts w:ascii="calibri" w:hAnsi="calibri" w:eastAsia="calibri" w:cs="calibri"/>
          <w:sz w:val="24"/>
          <w:szCs w:val="24"/>
        </w:rPr>
        <w:t xml:space="preserve">, który pozwala na łatwe czyszczenie i użytkowanie w różnych warunkach. Model Yoose Mini 5 dostępny jest w czterech kolorach – niebieskim, zielonym, białym oraz czarnym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389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Precyzyjna pielęgnacja w kompaktowej formie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model Yoose Nano przeznaczony jest do pielęgnacji różnych obszarów ciała, w tym tych najbardziej wrażliwych. Urządzenie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kilka trybów pracy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dwa typy ostrzy </w:t>
      </w:r>
      <w:r>
        <w:rPr>
          <w:rFonts w:ascii="calibri" w:hAnsi="calibri" w:eastAsia="calibri" w:cs="calibri"/>
          <w:sz w:val="24"/>
          <w:szCs w:val="24"/>
        </w:rPr>
        <w:t xml:space="preserve">dostosowane do różnych zastosowań, a jego konstrukcja została opracowana z myślą o ograniczeniu podrażnień skóry. Silnik o prędkości ok. </w:t>
      </w:r>
      <w:r>
        <w:rPr>
          <w:rFonts w:ascii="calibri" w:hAnsi="calibri" w:eastAsia="calibri" w:cs="calibri"/>
          <w:sz w:val="24"/>
          <w:szCs w:val="24"/>
          <w:b/>
        </w:rPr>
        <w:t xml:space="preserve">8 000 obr./min</w:t>
      </w:r>
      <w:r>
        <w:rPr>
          <w:rFonts w:ascii="calibri" w:hAnsi="calibri" w:eastAsia="calibri" w:cs="calibri"/>
          <w:sz w:val="24"/>
          <w:szCs w:val="24"/>
        </w:rPr>
        <w:t xml:space="preserve"> oraz cienkie ostrza zapewniają precyzyjne działanie przy zachowaniu kompaktowej formy. W urządzeniu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wodoodporną obudowę (IPX7)</w:t>
      </w:r>
      <w:r>
        <w:rPr>
          <w:rFonts w:ascii="calibri" w:hAnsi="calibri" w:eastAsia="calibri" w:cs="calibri"/>
          <w:sz w:val="24"/>
          <w:szCs w:val="24"/>
        </w:rPr>
        <w:t xml:space="preserve"> oraz baterię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400 mAh</w:t>
      </w:r>
      <w:r>
        <w:rPr>
          <w:rFonts w:ascii="calibri" w:hAnsi="calibri" w:eastAsia="calibri" w:cs="calibri"/>
          <w:sz w:val="24"/>
          <w:szCs w:val="24"/>
        </w:rPr>
        <w:t xml:space="preserve"> umożliwiającą użytkowanie do 60 min, co sprawdza się zwłaszcza podczas podróży. Model Yoose Nano dostępny jest w 4 kolorach – fioletowym, różowym, zielonym oraz beżowym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Yoose uznawana jest za jednego z </w:t>
      </w:r>
      <w:r>
        <w:rPr>
          <w:rFonts w:ascii="calibri" w:hAnsi="calibri" w:eastAsia="calibri" w:cs="calibri"/>
          <w:sz w:val="24"/>
          <w:szCs w:val="24"/>
          <w:b/>
        </w:rPr>
        <w:t xml:space="preserve">pionierów kategorii miniaturowych golarek elektrycznych</w:t>
      </w:r>
      <w:r>
        <w:rPr>
          <w:rFonts w:ascii="calibri" w:hAnsi="calibri" w:eastAsia="calibri" w:cs="calibri"/>
          <w:sz w:val="24"/>
          <w:szCs w:val="24"/>
        </w:rPr>
        <w:t xml:space="preserve">, a jej produkty wyznaczają standardy w segmencie urządzeń przenośnych. Została założona przez zespół projektantów, inżynierów i artystów, których celem jest redefinicja codziennych rytuałów pielęgnacyjnych poprzez połączenie technologii, designu i nowoczesnego stylu życia. Firma rozwija swoją obecność globalnie, docierając do ponad </w:t>
      </w:r>
      <w:r>
        <w:rPr>
          <w:rFonts w:ascii="calibri" w:hAnsi="calibri" w:eastAsia="calibri" w:cs="calibri"/>
          <w:sz w:val="24"/>
          <w:szCs w:val="24"/>
          <w:b/>
        </w:rPr>
        <w:t xml:space="preserve">6 mln użytkowników w ponad 30 krajach</w:t>
      </w:r>
      <w:r>
        <w:rPr>
          <w:rFonts w:ascii="calibri" w:hAnsi="calibri" w:eastAsia="calibri" w:cs="calibri"/>
          <w:sz w:val="24"/>
          <w:szCs w:val="24"/>
        </w:rPr>
        <w:t xml:space="preserve"> oraz zdobywając międzynarodowe nagrody za wzornictwo, takie jak Red Dot i iF Design. Istotnym elementem jej strategii jest także łączenie technologii z kulturą i sztuką poprzez limitowane kolekcje i współprace kreatywne, co wzmacnia jej pozycję na styku elektroniki użytkowej i branży beauty.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Yoose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73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095-Yoose-Mini-5-golarka-maszynka-elektryczna-meska-IPX7-USB-C-podrozna-zielona.html" TargetMode="External"/><Relationship Id="rId8" Type="http://schemas.openxmlformats.org/officeDocument/2006/relationships/hyperlink" Target="https://4cv.sklep.pl/product-pol-17094-Yoose-Golarka-elektryczna-damska-Nano-IPX7-podrozna-fioletowa.html" TargetMode="External"/><Relationship Id="rId9" Type="http://schemas.openxmlformats.org/officeDocument/2006/relationships/hyperlink" Target="https://drive.google.com/drive/folders/161n6Ymqa11pdu9mHf-fYDTMzv9OjHozH?usp=sharing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2026-04-24T20:17:53+02:00</dcterms:created>
  <dcterms:modified xsi:type="dcterms:W3CDTF">2026-04-24T20:17:53+02:00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