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Oficjalna premiera marki TicWatch na polskim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Analiza poziomu stresu, snu, monitorowanie saturacji czy stylu pływania – to tylko kilka funkcji opartych na algorytmach sztucznej inteligencji, które oferują zegarki marki TicWatch z systemem WearOS. Smartwatche obecne na rynku globalnym od ponad 5 lat, w wyniku zbiórki funduszy na Kickstarterze, wchodzą teraz oficjalnie na polski rynek. Nowe modele, dostępne są m.in. na mediaexpert.pl, mediamarkt.pl, euro.com.pl oraz w ofercie sieci Orange. Oficjalnym dystrybutorem smartwatchy TicWatch w Polsce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Funkcje TicMotion i TicHealth – oparte na algorytmach sztucznej inteligencji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Dostępna w smartwatchach TicWatch funkcja TicMotion, pozwala na całodobowe monitorowanie aktywności i automatyczne rozpoznawanie jej rodzaju. Dzięki temu użytkownik nie musi pamiętać o wybraniu konkretnego trybu podczas uprawiania danej dyscypliny sportu i mierzenia jego efektów. Modele TicWatch Pro 3 Cellular/LTE, TicWatch Pro 2020, TicWatch Pro S 2021 spełniają normy IP68, a TicWatch GTH, TicWatch E2 i TicWatch S2 normy 5 ATM i są wodoszczelne, dzięki czemu sprawdzą się podczas uprawiania sportów wodnych.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TicHealth, w zależności od modelu, oprócz monitorowania saturacji (TicOxygen) i tętna (TicPulse), daje możliwość monitorowania snu (TicSleep), a także poziomu stresu (TicZen) – urządzenie będzie przypominać o wykonywaniu ćwiczeń oddechowych w ciągu dnia (TicBreathe). Model TicWatch GTH daje również możliwość pomiaru temperatury. Choć wszystkie te funkcje nie mogą służyć do diagnozowania ani leczenia chorób, mogą być pomocne w lepszym zarządzaniu zdrowiem oraz kontrolowaniu parametrów organizmu podczas ćwiczeń – tak by móc analizować ich wyniki i dzięki temu lepiej dostosowywać plany treningowe do swoich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Dostępne modele na polskim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marki TicWatch dostępne są m.in. na mediaexpert.pl, mediamarkt.pl, euro.com.pl, morele.net oraz ofercie sieci Orange.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TicWatch Pro S 2021 </w:t>
      </w:r>
      <w:r>
        <w:rPr>
          <w:rFonts w:ascii="calibri" w:hAnsi="calibri" w:eastAsia="calibri" w:cs="calibri"/>
          <w:sz w:val="24"/>
          <w:szCs w:val="24"/>
        </w:rPr>
        <w:t xml:space="preserve">wyposażony został w procesor Qualcomm Snapdragon Wear 4100 oraz 1 GB RAM i 8 GB pamięci flash, a także wydajny akumulator o pojemności 415 mAh, co umożliwia pracę urządzenia od 2 do 5 dni w trybie smart, zaś w energooszczędnym trybie essential do 30 dni. Zegarek jest odporny na kurz i zalania – spełnia normy IP68. Został on wyposażony w funkcję TicHealth, która pozwala mierzyć tętno, saturację, kontrolować jakość snu i poziom stresu oraz TicHearing, mierzącą hałas z otoczenia od 30 do 130 dB i ostrzegającą o potencjalnym uszkodzeniu słuchu. Posiada moduł NFC do płatności zbliżeniowych. TicWatch Pro S 2021 w kolorze czarnym dostępny jest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1199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TicWatch Pro 3 Cellular/LTE </w:t>
      </w:r>
      <w:r>
        <w:rPr>
          <w:rFonts w:ascii="calibri" w:hAnsi="calibri" w:eastAsia="calibri" w:cs="calibri"/>
          <w:sz w:val="24"/>
          <w:szCs w:val="24"/>
        </w:rPr>
        <w:t xml:space="preserve">oprócz pozwalającego na dłuższe działanie baterii dwuwarstwowego wyświetlacza, wyposażony został w procesor Qualcomm Snapdragon Wear 4100 oraz 1 GB pamięci RAM oraz 8 GB pamięci flash. Bateria o pojemności 577 mAh na jednym ładowaniu, w zależności od intensywności użytkowania, działa 3 do nawet 45 dni. Dzięki technologii NFC możliwe jest bezgotówkowe dokonywanie płatności. Model wyposażony został również w technologię WiFi. TicWatch Pro 3 Cellular/LTE posiada możliwość obsługi eSIM. Dostępny jest w kolorze czarnym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1799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ofercie sieci Orange.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TicWatch Pro</w:t>
      </w:r>
      <w:r>
        <w:rPr>
          <w:rFonts w:ascii="calibri" w:hAnsi="calibri" w:eastAsia="calibri" w:cs="calibri"/>
          <w:sz w:val="24"/>
          <w:szCs w:val="24"/>
        </w:rPr>
        <w:t xml:space="preserve"> 2020 wyposażony został w procesor Qualcomm Snapdragon Wear oraz 1 GB pamięci RAM, a także 4 GB pamięci flash i akumulator o pojemności 415 mAh. Posiada technologię warstwowego wyświetlacza, który w energooszczędnym trybie essential, po jednokrotnym ładowaniu, pozwala na pracę do 30 dni. Zegarek spełnia normę IP68, jest więc odporny na zalania i kurz, a standard wojskowy MIL-STD-810G gwarantuje działanie w wyjątkowo ekstremalnych warunkach, m.in. w temperaturze do -20ºC i do 50ºC. Funkcja TicHealth umożliwia monitoring tętna, snu i poziomu stresu. Model ten dostępny jest w kolorze czarnym i srebrnym za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TicWatch E2 </w:t>
      </w:r>
      <w:r>
        <w:rPr>
          <w:rFonts w:ascii="calibri" w:hAnsi="calibri" w:eastAsia="calibri" w:cs="calibri"/>
          <w:sz w:val="24"/>
          <w:szCs w:val="24"/>
        </w:rPr>
        <w:t xml:space="preserve">model posiada procesor Qualcomm Snapdragon Wear 2100, 4 GB pamięci flash i 512 MB pamięci RAM, akumulator o pojemności 415 mAh oraz klasę odporności 5 ATM, pozwalającą na pływanie do głębokości 50 m. Wyposażony jest w czujnik umożliwiający pomiar tętna oraz tryby sportowe, obsługiwane przez funkcję TicMotion AI. Smartwatch dostępny jest w kolorze czarnym w cenie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799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TicWatch S2 </w:t>
      </w:r>
      <w:r>
        <w:rPr>
          <w:rFonts w:ascii="calibri" w:hAnsi="calibri" w:eastAsia="calibri" w:cs="calibri"/>
          <w:sz w:val="24"/>
          <w:szCs w:val="24"/>
        </w:rPr>
        <w:t xml:space="preserve">wyposażony został w procesor Qualcomm Snapdragon Wear 2100 oraz 512 MB RAM i 4 GB pamięci flash. Pojemność baterii wynosi 415 mAh i na jednym ładowaniu zegarek działa do dwóch dni. Z kolei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standard wojskowy MIL-STD-810G gwarantuje działanie w wyjątkowo ekstremalnych warunkach, czyli w temperaturze do -20ºC stopni i do 50ºC, nawet przy dużej wilgotności czy kurzu. Funkcja TicHealth umożliwia monitoring tętna, snu i poziomu stresu. Oprócz monitoringu aktywności sportowej samouczące się algorytmy rozpoznają styl pływacki oraz policzą okrążenia i uderzenia w trakcie pływania. Wszystkie kluczowe pomiary wydajności, jak czas okrążenia, prędkość są automatycznie zapisane i wygenerowane zaraz po ukończeniu treningu. Model ten dostępny jest w kolorze białym w cenie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TicWatch GTH</w:t>
      </w:r>
      <w:r>
        <w:rPr>
          <w:rFonts w:ascii="calibri" w:hAnsi="calibri" w:eastAsia="calibri" w:cs="calibri"/>
          <w:sz w:val="24"/>
          <w:szCs w:val="24"/>
        </w:rPr>
        <w:t xml:space="preserve"> z baterią o pojemności 260 mAh, został wyposażony w czujniki, umożliwiające monitorowanie parametrów takich jak tętno, natlenienie krwi, temperatura ciała, analiza snu oraz poziomu stresu. Posiada 14 trybów sportowych i tryb TicMotion, automatycznie wykrywający rozpoczęcie aktywności, a dzięki klasie odporności 5 ATM możliwe jest korzystanie z niego podczas pływania. Dostępny jest w kolorze czarnym w cenie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.com.pl/smartwatch/ticwatch-smartwatch-ticwatch-pro-s-2021-bk.bhtml#afterSearch-ticwatch%20pro%20s%202021%7Csmartwatch%7C%7CSmartwatche%20i%20zegarki%20sportowe%7Cproduct" TargetMode="External"/><Relationship Id="rId8" Type="http://schemas.openxmlformats.org/officeDocument/2006/relationships/hyperlink" Target="https://www.orange.pl/sklep/Inny/Smartwatch-TICWATCH-Pro-3-LTE-eSIM/Czarny/" TargetMode="External"/><Relationship Id="rId9" Type="http://schemas.openxmlformats.org/officeDocument/2006/relationships/hyperlink" Target="https://www.mediaexpert.pl/smartfony-i-zegarki/smartwatche-i-zegarki/smartwatche/smartwatch-ticwatch-mobvoi-pro-2020-srebrny" TargetMode="External"/><Relationship Id="rId10" Type="http://schemas.openxmlformats.org/officeDocument/2006/relationships/hyperlink" Target="https://www.mediaexpert.pl/smartfony-i-zegarki/smartwatche-i-zegarki/smartwatche/smartwatch-ticwatch-e2-shadow-czarny" TargetMode="External"/><Relationship Id="rId11" Type="http://schemas.openxmlformats.org/officeDocument/2006/relationships/hyperlink" Target="https://www.mediaexpert.pl/smartfony-i-zegarki/smartwatche-i-zegarki/smartwatche/smartwatch-ticwatch-s2-glacier-bialy" TargetMode="External"/><Relationship Id="rId12" Type="http://schemas.openxmlformats.org/officeDocument/2006/relationships/hyperlink" Target="https://www.mediaexpert.pl/smartfony-i-zegarki/smartwatche-i-zegarki/smartwatche/smartwatch-ticwatch-gth-bla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2026-03-18T05:43:47+01:00</dcterms:created>
  <dcterms:modified xsi:type="dcterms:W3CDTF">2026-03-18T05:43:47+01:00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