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Wartość rynku smartwatchy dla dzieci wzrośnie o 175 proc. w ciągu 7 lat. Bemi Play2 już dostępny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polskiej sprzedaży trafił smartwatch dla dzieci marki Bemi z serii Play w nowej wersji. Bemi Play2 posiada większy od poprzednika 1,85-calowy ekran 2.5D z zakrzywionymi krawędziami, a przy tym mniejszą kopertę. Zegarek jest wyposażony w wygodny klawisz-pokrętło ułatwiający płynną obsługę menu oraz magnetyczne złącze ładowania. Polskim dystrybutorem urządzeń marki Bemi jest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wartości rynku smartwatchy dla dzieci o 175 proc. w ciągu 7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światowego rynku smartwatchy dla dzieci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oszacowano na 10,3 mld dolarów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2023 r. Według prognoz może on wzrosnąć do 2030 r. nawet o 175 proc., osiągając wartość 28,3 mld dolarów. Twórcy raportu zwracają uwagę na rosnącą wśród rodziców potrzebę kontroli lokalizacji dziecka oraz znaczenie możliwości stałego kontaktu dla jego bezpieczeństwa.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Większy wyświetlacz, mniejsza koperta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Bemi premierowo prezentuje nowy model inteligentnego zegarka dla dzieci – Bemi Play2. To nowa odsłona dostępnego na naszym rynku od 2022 roku modelu Play.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Play2 w odświeżonym designie ma </w:t>
      </w:r>
      <w:r>
        <w:rPr>
          <w:rFonts w:ascii="calibri" w:hAnsi="calibri" w:eastAsia="calibri" w:cs="calibri"/>
          <w:sz w:val="24"/>
          <w:szCs w:val="24"/>
          <w:b/>
        </w:rPr>
        <w:t xml:space="preserve">większy wyświetlacz – 1,85-calowy ekran 2.5D z zakrzywionymi krawędziami</w:t>
      </w:r>
      <w:r>
        <w:rPr>
          <w:rFonts w:ascii="calibri" w:hAnsi="calibri" w:eastAsia="calibri" w:cs="calibri"/>
          <w:sz w:val="24"/>
          <w:szCs w:val="24"/>
        </w:rPr>
        <w:t xml:space="preserve"> – który zastąpił 1,69-calowy z pierwszego wariantu modelu Play. Jednocześnie rozmiar smartwatcha został lepiej dopasowany do potrzeb najmłodszych użytkowników – jego koperta jest cieńsza i mniejsza. Jej szerokość to 39,2 mm, grubość – 13,9 mm (zamiast 43,5 i 16 mm). Także waga zegarka została zredukowana o 5 g i w nowym wariancie wynosi 50 g. Wygodę użytkowania podnosi zastosowany w urządzeniu </w:t>
      </w:r>
      <w:r>
        <w:rPr>
          <w:rFonts w:ascii="calibri" w:hAnsi="calibri" w:eastAsia="calibri" w:cs="calibri"/>
          <w:sz w:val="24"/>
          <w:szCs w:val="24"/>
          <w:b/>
        </w:rPr>
        <w:t xml:space="preserve">klawisz-pokrętło</w:t>
      </w:r>
      <w:r>
        <w:rPr>
          <w:rFonts w:ascii="calibri" w:hAnsi="calibri" w:eastAsia="calibri" w:cs="calibri"/>
          <w:sz w:val="24"/>
          <w:szCs w:val="24"/>
        </w:rPr>
        <w:t xml:space="preserve">. Dodatkowo zegarek wyposażony jest w wygodne </w:t>
      </w:r>
      <w:r>
        <w:rPr>
          <w:rFonts w:ascii="calibri" w:hAnsi="calibri" w:eastAsia="calibri" w:cs="calibri"/>
          <w:sz w:val="24"/>
          <w:szCs w:val="24"/>
          <w:b/>
        </w:rPr>
        <w:t xml:space="preserve">magnetyczne złącze ładowania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Połączenia tylko z zapisanych numerów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Play2 wyposażony jest w łączność 4G/LTE. Urządzenie umożliwia dwukierunkowe połączenia telefoniczne i wideo dzięki wbudowanej kamerze oraz mikrofonowi. Smartwatch obsługuje do 15 zapisanych kontaktów oraz umożliwia blokowanie połączeń z nieznanych numerów, co daje</w:t>
      </w:r>
      <w:r>
        <w:rPr>
          <w:rFonts w:ascii="calibri" w:hAnsi="calibri" w:eastAsia="calibri" w:cs="calibri"/>
          <w:sz w:val="24"/>
          <w:szCs w:val="24"/>
          <w:b/>
        </w:rPr>
        <w:t xml:space="preserve"> pełną kontrolę nad tym, z kim dziecko rozmawia</w:t>
      </w:r>
      <w:r>
        <w:rPr>
          <w:rFonts w:ascii="calibri" w:hAnsi="calibri" w:eastAsia="calibri" w:cs="calibri"/>
          <w:sz w:val="24"/>
          <w:szCs w:val="24"/>
        </w:rPr>
        <w:t xml:space="preserve">. Dodatkowo urządzenie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przycisk SOS</w:t>
      </w:r>
      <w:r>
        <w:rPr>
          <w:rFonts w:ascii="calibri" w:hAnsi="calibri" w:eastAsia="calibri" w:cs="calibri"/>
          <w:sz w:val="24"/>
          <w:szCs w:val="24"/>
        </w:rPr>
        <w:t xml:space="preserve">, który pozwala szybko wezwać pomoc w sytuacji awaryjnej.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lokalizacji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posiada pozycjonowanie </w:t>
      </w:r>
      <w:r>
        <w:rPr>
          <w:rFonts w:ascii="calibri" w:hAnsi="calibri" w:eastAsia="calibri" w:cs="calibri"/>
          <w:sz w:val="24"/>
          <w:szCs w:val="24"/>
          <w:b/>
        </w:rPr>
        <w:t xml:space="preserve">GPS, LBS oraz Wi-Fi</w:t>
      </w:r>
      <w:r>
        <w:rPr>
          <w:rFonts w:ascii="calibri" w:hAnsi="calibri" w:eastAsia="calibri" w:cs="calibri"/>
          <w:sz w:val="24"/>
          <w:szCs w:val="24"/>
        </w:rPr>
        <w:t xml:space="preserve">. Opiekun może śledzić lokalizację dziecka w czasie rzeczywistym, a także odtworzyć trasę, którą pokonało, a także, dzięki funkcji </w:t>
      </w:r>
      <w:r>
        <w:rPr>
          <w:rFonts w:ascii="calibri" w:hAnsi="calibri" w:eastAsia="calibri" w:cs="calibri"/>
          <w:sz w:val="24"/>
          <w:szCs w:val="24"/>
          <w:b/>
        </w:rPr>
        <w:t xml:space="preserve">„wirtualnego ogrodzenia”</w:t>
      </w:r>
      <w:r>
        <w:rPr>
          <w:rFonts w:ascii="calibri" w:hAnsi="calibri" w:eastAsia="calibri" w:cs="calibri"/>
          <w:sz w:val="24"/>
          <w:szCs w:val="24"/>
        </w:rPr>
        <w:t xml:space="preserve">, ustawić strefę, w której dziecko może się swobodnie poruszać. Jeśli ją opuści, rodzic otrzyma powiadomienie na swoim telefonie. Bemi Play2 jest kompatybilny z systemami </w:t>
      </w:r>
      <w:r>
        <w:rPr>
          <w:rFonts w:ascii="calibri" w:hAnsi="calibri" w:eastAsia="calibri" w:cs="calibri"/>
          <w:sz w:val="24"/>
          <w:szCs w:val="24"/>
          <w:b/>
        </w:rPr>
        <w:t xml:space="preserve">Android i iOS</w:t>
      </w:r>
      <w:r>
        <w:rPr>
          <w:rFonts w:ascii="calibri" w:hAnsi="calibri" w:eastAsia="calibri" w:cs="calibri"/>
          <w:sz w:val="24"/>
          <w:szCs w:val="24"/>
        </w:rPr>
        <w:t xml:space="preserve"> oraz posiada ochronę IP67, gwarantującą odporność na kurz i krótkotrwałe zanurzenie w wodzie.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Narzędzia edukacyjne i kontakt z rówieśnikami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Inteligentny zegarek ma </w:t>
      </w:r>
      <w:r>
        <w:rPr>
          <w:rFonts w:ascii="calibri" w:hAnsi="calibri" w:eastAsia="calibri" w:cs="calibri"/>
          <w:sz w:val="24"/>
          <w:szCs w:val="24"/>
          <w:b/>
        </w:rPr>
        <w:t xml:space="preserve">7 wbudowanych gier edukacyjnych</w:t>
      </w:r>
      <w:r>
        <w:rPr>
          <w:rFonts w:ascii="calibri" w:hAnsi="calibri" w:eastAsia="calibri" w:cs="calibri"/>
          <w:sz w:val="24"/>
          <w:szCs w:val="24"/>
        </w:rPr>
        <w:t xml:space="preserve">, a także funkcje monitorowania aktywności fizycznej (krokomierz) oraz snu, co pomaga budować w dziecku zdrowe nawyki. Istnieje także możliwość dodawania kolegów i koleżanki do kontaktów bez konieczności wpisywania numeru telefonu za pomocą funkcji „dodaj przyjaciela” – wystarczy zbliżyć zegarki i potrząsać nimi przez kilka sekund.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ze smartwatchem Bemi Play2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magnetyczny kabel ładujący USB-A</w:t>
      </w:r>
      <w:r>
        <w:rPr>
          <w:rFonts w:ascii="calibri" w:hAnsi="calibri" w:eastAsia="calibri" w:cs="calibri"/>
          <w:sz w:val="24"/>
          <w:szCs w:val="24"/>
        </w:rPr>
        <w:t xml:space="preserve">. Zegarek dostępny jest w kolorze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299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Bemi Play2 dostępne są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2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enewswire.com/news-release/2024/09/04/2940706/28124/en/Kids-Smartwatches-Market-Analysis-Trends-and-Industry-Outlook-2024-2030-Rising-Parental-Demand-for-Advanced-Tracking-and-Communication-to-Keep-Kids-Safe-and-Connected.html" TargetMode="External"/><Relationship Id="rId8" Type="http://schemas.openxmlformats.org/officeDocument/2006/relationships/hyperlink" Target="https://www.mediaexpert.pl/smartfony-i-zegarki/smartwatche-i-zegarki/smartwatche/smartwatch-bemi-play2-rozowy" TargetMode="External"/><Relationship Id="rId9" Type="http://schemas.openxmlformats.org/officeDocument/2006/relationships/hyperlink" Target="https://www.mediaexpert.pl/smartfony-i-zegarki/smartwatche-i-zegarki/smartwatche/smartwatch-bemi-play2-fioletowy" TargetMode="External"/><Relationship Id="rId10" Type="http://schemas.openxmlformats.org/officeDocument/2006/relationships/hyperlink" Target="https://www.mediaexpert.pl/smartfony-i-zegarki/smartwatche-i-zegarki/smartwatche/smartwatch-bemi-play2-niebieski" TargetMode="External"/><Relationship Id="rId11" Type="http://schemas.openxmlformats.org/officeDocument/2006/relationships/hyperlink" Target="https://www.mediaexpert.pl/smartfony-i-zegarki/smartwatche-i-zegarki/smartwatche/smartwatch-bemi-play2-granatowy" TargetMode="External"/><Relationship Id="rId12" Type="http://schemas.openxmlformats.org/officeDocument/2006/relationships/hyperlink" Target="https://www.mediaexpert.pl/smartfony-i-zegarki/smartwatche-i-zegarki/smartwatche/smartwatch-bemi-play2-szary" TargetMode="External"/><Relationship Id="rId13" Type="http://schemas.openxmlformats.org/officeDocument/2006/relationships/hyperlink" Target="https://drive.google.com/drive/folders/1aK2bGQxVk8C92umZlqEmX7VRZOGWzWtw?usp=sharing" TargetMode="External"/><Relationship Id="rId14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2026-03-28T11:49:12+01:00</dcterms:created>
  <dcterms:modified xsi:type="dcterms:W3CDTF">2026-03-28T11:49:12+01:00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