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dziesiąty Polak chciałby pod choinkę dostać elektronikę. Polska premiera nowego odkurzacza pionowego Cecotec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Nowością na naszym rynku jest bezprzewodowy odkurzacz pionowy hiszpańskiej marki Cecotec Conga Rockstar 2500 X-treme z akumulatorem o pojemności 3 000 mAh, czterema trybami pracy oraz dużą mocą ssania, gwarantującą niezawodność. Dodatkowo urządzenie charakteryzuje podwójne filtrowanie, a jego niezawodność zapewnia cyfrowy silnik bezszczotkowy. Polskim dystrybutorem marki Cecotec jest firma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połowa Polaków spodziewa się, że otrzyma od bliskich gwiazdkowy prezent, wskazują 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dziesiąty z nas chciałby dostać na święta elektronikę. Okazuje się, że to mężczyźni przewidują większe wydatki, a średnio na organizację świąt planujemy wydać 1 716 zł. Swoją premierę na polskim rynku ma odkurzacz pionowy Cecotec Conga Rockstar 2500 X-treme. Hiszpańska marka dostępna jest na polskim rynku od 2021 roku, od tego czasu jej portfolio produktowe liczy ponad 230 urządzeń. Dystrybutorem Cecotec jest firma 4cv Mobile.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90 minut odkurzania i cztery tryby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odkurzacz Cecotec Conga Rockstar 2500 X-treme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litowo-jonowy o pojemności 3 000 mAh</w:t>
      </w:r>
      <w:r>
        <w:rPr>
          <w:rFonts w:ascii="calibri" w:hAnsi="calibri" w:eastAsia="calibri" w:cs="calibri"/>
          <w:sz w:val="24"/>
          <w:szCs w:val="24"/>
        </w:rPr>
        <w:t xml:space="preserve"> i napięciu 29,6 V. Pozwala on na odkurzanie nawet przez 90 minut. Po rozładowaniu ponowne naładowanie urządzenia trwa 2 godziny. Odkurzacz wyposażono w </w:t>
      </w:r>
      <w:r>
        <w:rPr>
          <w:rFonts w:ascii="calibri" w:hAnsi="calibri" w:eastAsia="calibri" w:cs="calibri"/>
          <w:sz w:val="24"/>
          <w:szCs w:val="24"/>
          <w:b/>
        </w:rPr>
        <w:t xml:space="preserve">cztery tryby pracy</w:t>
      </w:r>
      <w:r>
        <w:rPr>
          <w:rFonts w:ascii="calibri" w:hAnsi="calibri" w:eastAsia="calibri" w:cs="calibri"/>
          <w:sz w:val="24"/>
          <w:szCs w:val="24"/>
        </w:rPr>
        <w:t xml:space="preserve">: Eco, Normal, Turbo i Auto, umożliwiające dostosowanie jego specyfikacji do indywidualnych potrzeb użytkownika. Tryb </w:t>
      </w:r>
      <w:r>
        <w:rPr>
          <w:rFonts w:ascii="calibri" w:hAnsi="calibri" w:eastAsia="calibri" w:cs="calibri"/>
          <w:sz w:val="24"/>
          <w:szCs w:val="24"/>
          <w:b/>
        </w:rPr>
        <w:t xml:space="preserve">Eco</w:t>
      </w:r>
      <w:r>
        <w:rPr>
          <w:rFonts w:ascii="calibri" w:hAnsi="calibri" w:eastAsia="calibri" w:cs="calibri"/>
          <w:sz w:val="24"/>
          <w:szCs w:val="24"/>
        </w:rPr>
        <w:t xml:space="preserve"> wpływa na maksymalne wydłużenie żywotności baterii, a tryb </w:t>
      </w:r>
      <w:r>
        <w:rPr>
          <w:rFonts w:ascii="calibri" w:hAnsi="calibri" w:eastAsia="calibri" w:cs="calibri"/>
          <w:sz w:val="24"/>
          <w:szCs w:val="24"/>
          <w:b/>
        </w:rPr>
        <w:t xml:space="preserve">Normal</w:t>
      </w:r>
      <w:r>
        <w:rPr>
          <w:rFonts w:ascii="calibri" w:hAnsi="calibri" w:eastAsia="calibri" w:cs="calibri"/>
          <w:sz w:val="24"/>
          <w:szCs w:val="24"/>
        </w:rPr>
        <w:t xml:space="preserve"> zapewnia najlepszą kombinację wydajności i mocy ssania. Tryb </w:t>
      </w:r>
      <w:r>
        <w:rPr>
          <w:rFonts w:ascii="calibri" w:hAnsi="calibri" w:eastAsia="calibri" w:cs="calibri"/>
          <w:sz w:val="24"/>
          <w:szCs w:val="24"/>
          <w:b/>
        </w:rPr>
        <w:t xml:space="preserve">Turbo</w:t>
      </w:r>
      <w:r>
        <w:rPr>
          <w:rFonts w:ascii="calibri" w:hAnsi="calibri" w:eastAsia="calibri" w:cs="calibri"/>
          <w:sz w:val="24"/>
          <w:szCs w:val="24"/>
        </w:rPr>
        <w:t xml:space="preserve"> pomaga uporać się z najtrudniejszymi zabrudzeniami, a także czyszczeniem dywanów i wykładzin. Tryb </w:t>
      </w:r>
      <w:r>
        <w:rPr>
          <w:rFonts w:ascii="calibri" w:hAnsi="calibri" w:eastAsia="calibri" w:cs="calibri"/>
          <w:sz w:val="24"/>
          <w:szCs w:val="24"/>
          <w:b/>
        </w:rPr>
        <w:t xml:space="preserve">Auto </w:t>
      </w:r>
      <w:r>
        <w:rPr>
          <w:rFonts w:ascii="calibri" w:hAnsi="calibri" w:eastAsia="calibri" w:cs="calibri"/>
          <w:sz w:val="24"/>
          <w:szCs w:val="24"/>
        </w:rPr>
        <w:t xml:space="preserve">natomiast za pomocą czujników wykrywa poziom zanieczyszczeń i dostosowuje siłę ssania do bieżących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Podwójne filtrowanie o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 wlotowy zastosowany w urządzeniu wychwytuje brud, a filtr wylotowy zatrzymuje drobne alergeny, jednocześnie oczyszczając powietrze. </w:t>
      </w:r>
      <w:r>
        <w:rPr>
          <w:rFonts w:ascii="calibri" w:hAnsi="calibri" w:eastAsia="calibri" w:cs="calibri"/>
          <w:sz w:val="24"/>
          <w:szCs w:val="24"/>
          <w:b/>
        </w:rPr>
        <w:t xml:space="preserve">Cyfrowy silnik bezszczotkowy</w:t>
      </w:r>
      <w:r>
        <w:rPr>
          <w:rFonts w:ascii="calibri" w:hAnsi="calibri" w:eastAsia="calibri" w:cs="calibri"/>
          <w:sz w:val="24"/>
          <w:szCs w:val="24"/>
        </w:rPr>
        <w:t xml:space="preserve"> zapewnia większą prędkość, mniejszy hałas, a także wydłuża żywotność odkurzacza, a </w:t>
      </w:r>
      <w:r>
        <w:rPr>
          <w:rFonts w:ascii="calibri" w:hAnsi="calibri" w:eastAsia="calibri" w:cs="calibri"/>
          <w:sz w:val="24"/>
          <w:szCs w:val="24"/>
          <w:b/>
        </w:rPr>
        <w:t xml:space="preserve">konstrukcja 360°</w:t>
      </w:r>
      <w:r>
        <w:rPr>
          <w:rFonts w:ascii="calibri" w:hAnsi="calibri" w:eastAsia="calibri" w:cs="calibri"/>
          <w:sz w:val="24"/>
          <w:szCs w:val="24"/>
        </w:rPr>
        <w:t xml:space="preserve"> umożliwia swobodne docieranie nawet w trudno dostępne miejsca. Duży zbiornik na kurz ma pojemność 600 ml. Dołączona do zestawu </w:t>
      </w:r>
      <w:r>
        <w:rPr>
          <w:rFonts w:ascii="calibri" w:hAnsi="calibri" w:eastAsia="calibri" w:cs="calibri"/>
          <w:sz w:val="24"/>
          <w:szCs w:val="24"/>
          <w:b/>
        </w:rPr>
        <w:t xml:space="preserve">szczotka Jaliscazo</w:t>
      </w:r>
      <w:r>
        <w:rPr>
          <w:rFonts w:ascii="calibri" w:hAnsi="calibri" w:eastAsia="calibri" w:cs="calibri"/>
          <w:sz w:val="24"/>
          <w:szCs w:val="24"/>
        </w:rPr>
        <w:t xml:space="preserve"> jest odpowiednia zarówno do twardych podłóg, jak i dywanów czy wykładziny. Urządzenie jest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System Typhoon</w:t>
      </w:r>
      <w:r>
        <w:rPr>
          <w:rFonts w:ascii="calibri" w:hAnsi="calibri" w:eastAsia="calibri" w:cs="calibri"/>
          <w:sz w:val="24"/>
          <w:szCs w:val="24"/>
        </w:rPr>
        <w:t xml:space="preserve">, który charakteryzuje duża moc ssania do </w:t>
      </w:r>
      <w:r>
        <w:rPr>
          <w:rFonts w:ascii="calibri" w:hAnsi="calibri" w:eastAsia="calibri" w:cs="calibri"/>
          <w:sz w:val="24"/>
          <w:szCs w:val="24"/>
          <w:b/>
        </w:rPr>
        <w:t xml:space="preserve">230 AW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technologię ForceSonic</w:t>
      </w:r>
      <w:r>
        <w:rPr>
          <w:rFonts w:ascii="calibri" w:hAnsi="calibri" w:eastAsia="calibri" w:cs="calibri"/>
          <w:sz w:val="24"/>
          <w:szCs w:val="24"/>
        </w:rPr>
        <w:t xml:space="preserve"> o maksymalnej mocy </w:t>
      </w:r>
      <w:r>
        <w:rPr>
          <w:rFonts w:ascii="calibri" w:hAnsi="calibri" w:eastAsia="calibri" w:cs="calibri"/>
          <w:sz w:val="24"/>
          <w:szCs w:val="24"/>
          <w:b/>
        </w:rPr>
        <w:t xml:space="preserve">680 W</w:t>
      </w:r>
      <w:r>
        <w:rPr>
          <w:rFonts w:ascii="calibri" w:hAnsi="calibri" w:eastAsia="calibri" w:cs="calibri"/>
          <w:sz w:val="24"/>
          <w:szCs w:val="24"/>
        </w:rPr>
        <w:t xml:space="preserve">, co pozwala na odkurzenie wszelkiego rodzaj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Cecotec Conga Rockstar 2500 X-treme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cyfrowy ekran</w:t>
      </w:r>
      <w:r>
        <w:rPr>
          <w:rFonts w:ascii="calibri" w:hAnsi="calibri" w:eastAsia="calibri" w:cs="calibri"/>
          <w:sz w:val="24"/>
          <w:szCs w:val="24"/>
        </w:rPr>
        <w:t xml:space="preserve">, który wyświetla stan baterii oraz alerty i zalecenia, a także umożliwia wybór oraz zmianę trybu sprzątania. Dzięki niewielkiej wadze 3 kg możliwe jest swobodne przenoszenie go między piętrami i pomieszczeniami. W zestawie z urządzeniem znajduje się zestaw profesjonalnych akcesoriów.</w:t>
      </w:r>
      <w:r>
        <w:rPr>
          <w:rFonts w:ascii="calibri" w:hAnsi="calibri" w:eastAsia="calibri" w:cs="calibri"/>
          <w:sz w:val="24"/>
          <w:szCs w:val="24"/>
        </w:rPr>
        <w:t xml:space="preserve"> Odkurzacz Cecotec Conga Rockstar 2500 X-treme dostępny jest w cenie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1486,21 zł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dia-provident.pl/pr/824404/barometr-providenta-bez-barszczu-z-uszkami-i-pierogow-nie-ma-swiatecznego-stolu" TargetMode="External"/><Relationship Id="rId8" Type="http://schemas.openxmlformats.org/officeDocument/2006/relationships/hyperlink" Target="https://www.mediaexpert.pl/agd-male/sprzatanie/odkurzacze-pionowe/odkurzacz-cecotec-conga-rockstar-2500-x-treme" TargetMode="External"/><Relationship Id="rId9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2026-07-21T16:43:24+02:00</dcterms:created>
  <dcterms:modified xsi:type="dcterms:W3CDTF">2026-07-21T16:43:24+02:00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