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Zainteresowanie Polaków smartwatchami wzrosło o niemal 40 proc. w ciągu roku. Nowe modele dla dzieci od Bemi już dostępne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Prognozy przewidują trzykrotny wzrost globalnego rynku smartwatchy dla dzieci w ciągu 7 lat. Zainteresowanie w polskiej sieci, czyli dyskusja wokół inteligentnych zegarków w poprzednim roku wzrosła o aż 38 proc. Dlatego marka Bemi wprowadza kolejne modele dla najmłodszych; Linko, Linki oraz Jello – mają one zapewnić wsparcie samodzielności, bezpieczeństwa czy zdrowia dziecka. Smartwatche posiadają akumulator 700 mAh, magnetyczne złącze ładowania oraz ochronę IP67 przed wilgocią i pyłem. Urządzenia zostały wyposażone w 7 prostych gier oraz alarm SOS. Modele Linko oraz Linki posiadają funkcje kontroli zdrowia dziecka: mierzą tętno, ciśnienie oraz saturację krwi, a dane z pomiarów przechowują w aplikacji rodzica.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Branża wearables nie traci na znaczeniu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Prognozy</w:t>
        </w:r>
      </w:hyperlink>
      <w:r>
        <w:rPr>
          <w:rFonts w:ascii="calibri" w:hAnsi="calibri" w:eastAsia="calibri" w:cs="calibri"/>
          <w:sz w:val="24"/>
          <w:szCs w:val="24"/>
        </w:rPr>
        <w:t xml:space="preserve"> wskazują, że globalny rynek smartwatchy dla dzieci ma wzrosnąć z 581 mln dolarów w 2020 r. do 1,687 mld dolarów w 2027 r. Inne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przewidywania</w:t>
        </w:r>
      </w:hyperlink>
      <w:r>
        <w:rPr>
          <w:rFonts w:ascii="calibri" w:hAnsi="calibri" w:eastAsia="calibri" w:cs="calibri"/>
          <w:sz w:val="24"/>
          <w:szCs w:val="24"/>
        </w:rPr>
        <w:t xml:space="preserve"> pokazują, że cały światowy rynek wearables do 2029 r. osiągnie zawrotną wartość 415,12 mld dolarów, a pod względem wielkości – ponad 1,1 mld sztuk. Z roku na rok coraz więcej o smartwatchach dla dzieci pisze się w polskim internecie – z danych SentiOne wynika, że w 2021 r. odnotowano 3 288 wypowiedzi na ich temat, a w 2022 r. już 4 532 wzmianki, </w:t>
      </w:r>
      <w:r>
        <w:rPr>
          <w:rFonts w:ascii="calibri" w:hAnsi="calibri" w:eastAsia="calibri" w:cs="calibri"/>
          <w:sz w:val="24"/>
          <w:szCs w:val="24"/>
          <w:b/>
        </w:rPr>
        <w:t xml:space="preserve">co oznacza wzrost o 38 proc.</w:t>
      </w:r>
      <w:r>
        <w:rPr>
          <w:rFonts w:ascii="calibri" w:hAnsi="calibri" w:eastAsia="calibri" w:cs="calibri"/>
          <w:sz w:val="24"/>
          <w:szCs w:val="24"/>
        </w:rPr>
        <w:t xml:space="preserve"> Blisko ¾ tych rozmów miało miejsce na portalach, a 15 proc. – na Facebooku. Większość wypowiedzi należy do mężczyzn (56 proc.). W ubiegłym roku internauci najwięcej o smartwatchach dla dzieci dyskutowali w kwietniu – wtedy odnotowano niemal 20 proc. wzmianek z całego roku. Analiza dotyczy ponad 40 mln wzmianek dziennie, które monitoruje narzędzie. Polski dystrybutor marki Bemi, firma 4cv wprowadza na nasz rynek kolejne modele smartwatchy dla dzieci – Linko, Linki i Jello.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Wodoodporne smartwatche z akumulatorem 700 mAh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nowe modele Bemi mają wbudowany moduł 4G/LTE, co w połączeniu z wyposażeniem w mikrofon, głośnik oraz aparat sprawia, że urządzenie umożliwia nie tylko prowadzenie rozmów, lecz także połączeń wideo. Smartwatche spełniają normę wodoodporności IP67, a więc młodzi użytkownicy mogą bezpiecznie w nich spędzać czas na dworze, także w deszczowe dni, gdyż urządzenia są odporne na pył oraz krótkotrwałe zanurzenie w wodzie.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Akumulator zegarków ma pojemność 700 mAh, a ładowanie następuje za pomocą magnetycznego złącza. Smartwatche posiadają 7 prostych gier, w tym edukacyjną grę matematyczną. Wbudowany kalkulator będzie urozmaiceniem oraz wsparciem podczas nauki. Rozdzielczość wyświetlaczy wszystkich nowych smartwatchy od Bemi to 240x240 pikseli.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Wsparcie samodzielności oraz bezpieczeństwa dziecka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Bemi Linko, Linki oraz Jello mają wbudowany krokomierz, który motywuje do regularnej aktywności fizycznej, oraz monitor snu, który ułatwia dbanie o regularne godziny snu. Funkcja budzika, w którą wyposażone są zegarki, może być wsparciem nauki samodzielności. Smartwatche posiadają funkcję nagradzania przez rodzica drobnych sukcesów dziecka za pomocą serduszek wysyłanych z aplikacji opiekuna. Dodatkowo urządzenia posiadają narzędzie GEO ogrodzenia, pozwalające na wyznaczenie terenu, po którym dziecko może swobodnie się poruszać oraz alarm SOS, dzięki któremu może ono jednym przyciskiem poinformować rodzina o niebezpiecznej sytuacji.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Bemi Linko i Linki z funkcjami kontroli zdrowia dziecka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Modele smartwatchy Bemi Linko i Linki posiadają dodatkowo funkcję pomiarów tętna, ciśnienie krwi oraz saturacji, które mogą być wykonane zarówno bezpośrednio z poziomu zegarka, jak i zdalnie, z poziomu aplikacji rodzica. Dane są zapisywane i przechowywane w aplikacji, dzięki czemu opiekun może przeglądać i porównywać wyniki z różnych okresów. Dodatkowo rodzic może ustawić na swoim telefonie powiadomienie, gdy temperatura ciała lub puls dziecka przekroczy oznaczoną wartość. W ten sposób opiekun może dowiedzieć się o złym samopoczuciu dziecka, nawet jeśli będzie ono w szkole lub na placu zabaw. Wsparciem nauki samodzielności i łączenia szkoły z innymi zajęciami będzie wbudowany kalendarz.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Bemi Linko, Linki i Jello współpracują ze smartfonami z systemami operacyjnymi Android (4.4 lub nowszy) oraz iOS (8.0 lub nowszy). Obsługa możliwa jest przez darmową aplikację SeTracker2, dostępną w Google Play Store oraz App Store.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Smartwatch Bemi Linko o okrągłej kopercie o wymiarach 55,2x18,4 mm i wadze 55 g w kolorze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różowym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fioletowym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granatowym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szarym</w:t>
        </w:r>
      </w:hyperlink>
      <w:r>
        <w:rPr>
          <w:rFonts w:ascii="calibri" w:hAnsi="calibri" w:eastAsia="calibri" w:cs="calibri"/>
          <w:sz w:val="24"/>
          <w:szCs w:val="24"/>
        </w:rPr>
        <w:t xml:space="preserve"> dostępny jest w sklepach sieci Media Expert w cenie 399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Bemi Linki o kwadratowej kopercie o wymiarach 49,6x18,4 mm i wadze 55 g w kolorze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różowym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fioletowym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granatowym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</w:t>
      </w:r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szarym</w:t>
        </w:r>
      </w:hyperlink>
      <w:r>
        <w:rPr>
          <w:rFonts w:ascii="calibri" w:hAnsi="calibri" w:eastAsia="calibri" w:cs="calibri"/>
          <w:sz w:val="24"/>
          <w:szCs w:val="24"/>
        </w:rPr>
        <w:t xml:space="preserve"> dostępny jest w sklepach sieci Media Expert w cenie 379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Bemi Jello o prostokątnej kopercie o wymiarach 44,8x16 mm i wadze 50 g w kolorze </w:t>
      </w:r>
      <w:hyperlink r:id="rId1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różowym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1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błękitnym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1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granatowym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</w:t>
      </w:r>
      <w:hyperlink r:id="rId2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zielonym</w:t>
        </w:r>
      </w:hyperlink>
      <w:r>
        <w:rPr>
          <w:rFonts w:ascii="calibri" w:hAnsi="calibri" w:eastAsia="calibri" w:cs="calibri"/>
          <w:sz w:val="24"/>
          <w:szCs w:val="24"/>
        </w:rPr>
        <w:t xml:space="preserve"> dostępny jest w sklepach sieci Media Expert w cenie 349 zł.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researchandmarkets.com/reports/5602496/kids-smartwatch-market-forecasts-from-2022-to" TargetMode="External"/><Relationship Id="rId8" Type="http://schemas.openxmlformats.org/officeDocument/2006/relationships/hyperlink" Target="https://www.bloomberg.com/press-releases/2022-10-05/wearable-technology-market-to-reach-415-12-billion-by-2029-market-sizes-shares-forecasts-and-trends-analysis-report-with" TargetMode="External"/><Relationship Id="rId9" Type="http://schemas.openxmlformats.org/officeDocument/2006/relationships/hyperlink" Target="https://www.mediaexpert.pl/smartfony-i-zegarki/smartwatche-i-zegarki/smartwatche/smartwatch-bemi-linko-pink" TargetMode="External"/><Relationship Id="rId10" Type="http://schemas.openxmlformats.org/officeDocument/2006/relationships/hyperlink" Target="https://www.mediaexpert.pl/smartfony-i-zegarki/smartwatche-i-zegarki/smartwatche/smartwatch-bemi-linko-purple" TargetMode="External"/><Relationship Id="rId11" Type="http://schemas.openxmlformats.org/officeDocument/2006/relationships/hyperlink" Target="https://www.mediaexpert.pl/smartfony-i-zegarki/smartwatche-i-zegarki/smartwatche/smartwatch-bemi-linko-blue" TargetMode="External"/><Relationship Id="rId12" Type="http://schemas.openxmlformats.org/officeDocument/2006/relationships/hyperlink" Target="https://www.mediaexpert.pl/smartfony-i-zegarki/smartwatche-i-zegarki/smartwatche/smartwatch-bemi-linko-grey" TargetMode="External"/><Relationship Id="rId13" Type="http://schemas.openxmlformats.org/officeDocument/2006/relationships/hyperlink" Target="https://www.mediaexpert.pl/smartfony-i-zegarki/smartwatche-i-zegarki/smartwatche/smartwatch-bemi-linki-pink" TargetMode="External"/><Relationship Id="rId14" Type="http://schemas.openxmlformats.org/officeDocument/2006/relationships/hyperlink" Target="https://www.mediaexpert.pl/smartfony-i-zegarki/smartwatche-i-zegarki/smartwatche/smartwatch-bemi-linki-purple" TargetMode="External"/><Relationship Id="rId15" Type="http://schemas.openxmlformats.org/officeDocument/2006/relationships/hyperlink" Target="https://www.mediaexpert.pl/smartfony-i-zegarki/smartwatche-i-zegarki/smartwatche/smartwatch-bemi-linki-blue" TargetMode="External"/><Relationship Id="rId16" Type="http://schemas.openxmlformats.org/officeDocument/2006/relationships/hyperlink" Target="https://www.mediaexpert.pl/smartfony-i-zegarki/smartwatche-i-zegarki/smartwatche/smartwatch-bemi-linki-grey" TargetMode="External"/><Relationship Id="rId17" Type="http://schemas.openxmlformats.org/officeDocument/2006/relationships/hyperlink" Target="https://www.mediaexpert.pl/smartfony-i-zegarki/smartwatche-i-zegarki/smartwatche/smartwatch-bemi-jello-pink" TargetMode="External"/><Relationship Id="rId18" Type="http://schemas.openxmlformats.org/officeDocument/2006/relationships/hyperlink" Target="https://www.mediaexpert.pl/smartfony-i-zegarki/smartwatche-i-zegarki/smartwatche/smartwatch-bemi-jello-light-blue" TargetMode="External"/><Relationship Id="rId19" Type="http://schemas.openxmlformats.org/officeDocument/2006/relationships/hyperlink" Target="https://www.mediaexpert.pl/smartfony-i-zegarki/smartwatche-i-zegarki/smartwatche/smartwatch-bemi-jello-dark-blue" TargetMode="External"/><Relationship Id="rId20" Type="http://schemas.openxmlformats.org/officeDocument/2006/relationships/hyperlink" Target="https://www.mediaexpert.pl/smartfony-i-zegarki/smartwatche-i-zegarki/smartwatche/smartwatch-bemi-jello-gre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2024-04-30T02:26:45+02:00</dcterms:created>
  <dcterms:modified xsi:type="dcterms:W3CDTF">2024-04-30T02:26:45+02:00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